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39" w:rsidRDefault="00A5030E" w:rsidP="00A5030E">
      <w:pPr>
        <w:jc w:val="center"/>
      </w:pPr>
      <w:r>
        <w:t xml:space="preserve">Jermyn Borough </w:t>
      </w:r>
    </w:p>
    <w:p w:rsidR="00A5030E" w:rsidRDefault="00A5030E" w:rsidP="00A5030E">
      <w:pPr>
        <w:jc w:val="center"/>
      </w:pPr>
      <w:r>
        <w:t>Council Meeting Agenda</w:t>
      </w:r>
    </w:p>
    <w:p w:rsidR="00A5030E" w:rsidRDefault="00A5030E" w:rsidP="00A5030E">
      <w:pPr>
        <w:jc w:val="center"/>
      </w:pPr>
      <w:r>
        <w:t>3/7/19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Call to Order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Pledge of Allegiance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Roll Call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Previous Meeting Minutes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MS4 Public Service Announcement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Bills Payable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Correspondence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Public Comment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Gym Floor</w:t>
      </w:r>
      <w:r>
        <w:t xml:space="preserve"> 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Police Pension Contribution Resolution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Fire Chief</w:t>
      </w:r>
      <w:r>
        <w:t xml:space="preserve"> 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Garbage Contract</w:t>
      </w:r>
      <w:r w:rsidR="00AE5BA7">
        <w:t xml:space="preserve"> 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Polling Location</w:t>
      </w:r>
      <w:r w:rsidR="00AE5BA7">
        <w:t xml:space="preserve"> Follow up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Executive Session</w:t>
      </w:r>
      <w:r w:rsidR="00AE5BA7">
        <w:t xml:space="preserve"> 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Insurance Policy</w:t>
      </w:r>
      <w:r w:rsidR="00AE5BA7">
        <w:t xml:space="preserve"> </w:t>
      </w:r>
    </w:p>
    <w:p w:rsidR="00F7786A" w:rsidRDefault="00F7786A" w:rsidP="00F7786A">
      <w:pPr>
        <w:pStyle w:val="ListParagraph"/>
        <w:numPr>
          <w:ilvl w:val="0"/>
          <w:numId w:val="2"/>
        </w:numPr>
      </w:pPr>
      <w:r>
        <w:t xml:space="preserve">Employee Handbook 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New Business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Adjournment</w:t>
      </w:r>
    </w:p>
    <w:p w:rsidR="00A5030E" w:rsidRDefault="00A5030E" w:rsidP="00A5030E"/>
    <w:sectPr w:rsidR="00A5030E" w:rsidSect="00AE5B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283"/>
    <w:multiLevelType w:val="hybridMultilevel"/>
    <w:tmpl w:val="210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6B89"/>
    <w:multiLevelType w:val="hybridMultilevel"/>
    <w:tmpl w:val="0AF0E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0E"/>
    <w:rsid w:val="004F270F"/>
    <w:rsid w:val="00A5030E"/>
    <w:rsid w:val="00AE5BA7"/>
    <w:rsid w:val="00F7786A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7845"/>
  <w15:chartTrackingRefBased/>
  <w15:docId w15:val="{D6BBCDC0-670C-40ED-A8E1-6A6A04F2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2</cp:revision>
  <dcterms:created xsi:type="dcterms:W3CDTF">2019-03-06T16:37:00Z</dcterms:created>
  <dcterms:modified xsi:type="dcterms:W3CDTF">2019-03-06T16:37:00Z</dcterms:modified>
</cp:coreProperties>
</file>